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Hurrell David John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02/04/2016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40" w:type="dxa"/>
            <w:vAlign w:val="bottom"/>
          </w:tcPr>
          <w:p>
            <w:pPr>
              <w:ind w:left="340"/>
              <w:spacing w:after="0"/>
              <w:rPr>
                <w:sz w:val="20"/>
                <w:szCs w:val="20"/>
                <w:color w:val="auto"/>
              </w:rPr>
            </w:pPr>
            <w:r>
              <w:rPr>
                <w:rFonts w:ascii="Arial" w:cs="Arial" w:eastAsia="Arial" w:hAnsi="Arial"/>
                <w:sz w:val="14"/>
                <w:szCs w:val="14"/>
                <w:color w:val="auto"/>
              </w:rPr>
              <w:t>(First)</w:t>
            </w:r>
          </w:p>
        </w:tc>
        <w:tc>
          <w:tcPr>
            <w:tcW w:w="132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3"/>
              </w:rPr>
              <w:t>2500 BEE CAVE RD, BLDG. 1, SUITE 200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0000FF"/>
              </w:rPr>
              <w:t>ROLLINGWOOD TX</w:t>
            </w:r>
          </w:p>
        </w:tc>
        <w:tc>
          <w:tcPr>
            <w:tcW w:w="1320" w:type="dxa"/>
            <w:vAlign w:val="bottom"/>
          </w:tcPr>
          <w:p>
            <w:pPr>
              <w:jc w:val="right"/>
              <w:ind w:right="406"/>
              <w:spacing w:after="0"/>
              <w:rPr>
                <w:sz w:val="20"/>
                <w:szCs w:val="20"/>
                <w:color w:val="auto"/>
              </w:rPr>
            </w:pPr>
            <w:r>
              <w:rPr>
                <w:rFonts w:ascii="Arial" w:cs="Arial" w:eastAsia="Arial" w:hAnsi="Arial"/>
                <w:sz w:val="18"/>
                <w:szCs w:val="18"/>
                <w:color w:val="0000FF"/>
              </w:rPr>
              <w:t>78746</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40" w:type="dxa"/>
            <w:vAlign w:val="bottom"/>
          </w:tcPr>
          <w:p>
            <w:pPr>
              <w:ind w:left="340"/>
              <w:spacing w:after="0"/>
              <w:rPr>
                <w:sz w:val="20"/>
                <w:szCs w:val="20"/>
                <w:color w:val="auto"/>
              </w:rPr>
            </w:pPr>
            <w:r>
              <w:rPr>
                <w:rFonts w:ascii="Arial" w:cs="Arial" w:eastAsia="Arial" w:hAnsi="Arial"/>
                <w:sz w:val="14"/>
                <w:szCs w:val="14"/>
                <w:color w:val="auto"/>
              </w:rPr>
              <w:t>(State)</w:t>
            </w:r>
          </w:p>
        </w:tc>
        <w:tc>
          <w:tcPr>
            <w:tcW w:w="1320" w:type="dxa"/>
            <w:vAlign w:val="bottom"/>
          </w:tcPr>
          <w:p>
            <w:pPr>
              <w:ind w:left="2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Information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Non-Voting Common Stock</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5,000</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0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purpose of this filing is to report the election of the Reporting Person as an Officer. At the time of this filing, the Reporting Person holds 5,000 Non-Derivative Securities, which includes 3,333 unvested Restricted Stock Awards.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Carrie Putnam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02/12/2016</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359" w:firstLine="843"/>
        <w:spacing w:after="0" w:line="268" w:lineRule="auto"/>
        <w:rPr>
          <w:sz w:val="20"/>
          <w:szCs w:val="20"/>
          <w:color w:val="auto"/>
        </w:rPr>
      </w:pPr>
      <w:r>
        <w:rPr>
          <w:rFonts w:ascii="Courier New" w:cs="Courier New" w:eastAsia="Courier New" w:hAnsi="Courier New"/>
          <w:sz w:val="16"/>
          <w:szCs w:val="16"/>
          <w:color w:val="auto"/>
        </w:rPr>
        <w:t>Know all by these presents, that the undersigned's hereby makes, constitutes and appoints ________ as the undersigned's true and lawful attorney-in-fact,</w:t>
      </w:r>
    </w:p>
    <w:p>
      <w:pPr>
        <w:ind w:right="1999"/>
        <w:spacing w:after="0" w:line="235" w:lineRule="auto"/>
        <w:rPr>
          <w:sz w:val="20"/>
          <w:szCs w:val="20"/>
          <w:color w:val="auto"/>
        </w:rPr>
      </w:pPr>
      <w:r>
        <w:rPr>
          <w:rFonts w:ascii="Courier New" w:cs="Courier New" w:eastAsia="Courier New" w:hAnsi="Courier New"/>
          <w:sz w:val="18"/>
          <w:szCs w:val="18"/>
          <w:color w:val="auto"/>
        </w:rPr>
        <w:t>with full power and authority as hereinafter described on behalf of and in the name, place and stead of the undersigned to:</w:t>
      </w:r>
    </w:p>
    <w:p>
      <w:pPr>
        <w:spacing w:after="0" w:line="208" w:lineRule="exact"/>
        <w:rPr>
          <w:sz w:val="20"/>
          <w:szCs w:val="20"/>
          <w:color w:val="auto"/>
        </w:rPr>
      </w:pPr>
    </w:p>
    <w:p>
      <w:pPr>
        <w:ind w:right="1359" w:firstLine="8"/>
        <w:spacing w:after="0" w:line="268"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acknowledge, deliver and file Forms 3, 4, and 5 (including any amendments thereto) with respect to the securities of __________________, a</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08" w:lineRule="exact"/>
        <w:rPr>
          <w:rFonts w:ascii="Courier New" w:cs="Courier New" w:eastAsia="Courier New" w:hAnsi="Courier New"/>
          <w:sz w:val="16"/>
          <w:szCs w:val="16"/>
          <w:color w:val="auto"/>
        </w:rPr>
      </w:pPr>
    </w:p>
    <w:p>
      <w:pPr>
        <w:ind w:right="1359" w:firstLine="8"/>
        <w:spacing w:after="0" w:line="268"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w:t>
      </w: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information to the undersigned and approves and ratifies any such release of information; and</w:t>
      </w:r>
    </w:p>
    <w:p>
      <w:pPr>
        <w:spacing w:after="0" w:line="202"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319" w:firstLine="8"/>
        <w:spacing w:after="0" w:line="279" w:lineRule="auto"/>
        <w:tabs>
          <w:tab w:leader="none" w:pos="8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authorizes, but does not require, such attorney-in-fact to act in their discretion on information provided to such attorney-in-fact without independent verification of such information;</w:t>
      </w:r>
    </w:p>
    <w:p>
      <w:pPr>
        <w:spacing w:after="0" w:line="178" w:lineRule="exact"/>
        <w:rPr>
          <w:rFonts w:ascii="Courier New" w:cs="Courier New" w:eastAsia="Courier New" w:hAnsi="Courier New"/>
          <w:sz w:val="16"/>
          <w:szCs w:val="16"/>
          <w:color w:val="auto"/>
        </w:rPr>
      </w:pPr>
    </w:p>
    <w:p>
      <w:pPr>
        <w:ind w:right="1359" w:firstLine="8"/>
        <w:spacing w:after="0" w:line="23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207" w:lineRule="exact"/>
        <w:rPr>
          <w:rFonts w:ascii="Courier New" w:cs="Courier New" w:eastAsia="Courier New" w:hAnsi="Courier New"/>
          <w:sz w:val="18"/>
          <w:szCs w:val="18"/>
          <w:color w:val="auto"/>
        </w:rPr>
      </w:pPr>
    </w:p>
    <w:p>
      <w:pPr>
        <w:ind w:right="1459" w:firstLine="8"/>
        <w:spacing w:after="0" w:line="23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1459" w:firstLine="8"/>
        <w:spacing w:after="0" w:line="237"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07"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_______ day of ___________,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ind w:left="43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ind w:left="4320"/>
        <w:spacing w:after="0" w:line="238" w:lineRule="auto"/>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w:t>
      </w:r>
    </w:p>
    <w:p>
      <w:pPr>
        <w:sectPr>
          <w:pgSz w:w="11900" w:h="16838" w:orient="portrait"/>
          <w:cols w:equalWidth="0" w:num="1">
            <w:col w:w="10219"/>
          </w:cols>
          <w:pgMar w:left="240" w:top="136" w:right="1440"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On</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this ___________</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day of</w:t>
            </w: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____________, ______________, ________________</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personally</w:t>
            </w:r>
          </w:p>
        </w:tc>
        <w:tc>
          <w:tcPr>
            <w:tcW w:w="25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appeared before me, and</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acknowledged</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that s/he executed the foregoing</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instrument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purposes</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therein contained.</w:t>
            </w:r>
          </w:p>
        </w:tc>
        <w:tc>
          <w:tcPr>
            <w:tcW w:w="3520" w:type="dxa"/>
            <w:vAlign w:val="bottom"/>
          </w:tcPr>
          <w:p>
            <w:pPr>
              <w:spacing w:after="0"/>
              <w:rPr>
                <w:sz w:val="17"/>
                <w:szCs w:val="17"/>
                <w:color w:val="auto"/>
              </w:rPr>
            </w:pPr>
          </w:p>
        </w:tc>
      </w:tr>
      <w:tr>
        <w:trPr>
          <w:trHeight w:val="405"/>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IN</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WITNESS</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WHEREOF,</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I have</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hereunto set</w:t>
            </w:r>
          </w:p>
        </w:tc>
        <w:tc>
          <w:tcPr>
            <w:tcW w:w="3520" w:type="dxa"/>
            <w:vAlign w:val="bottom"/>
          </w:tcPr>
          <w:p>
            <w:pPr>
              <w:ind w:left="40"/>
              <w:spacing w:after="0"/>
              <w:rPr>
                <w:sz w:val="20"/>
                <w:szCs w:val="20"/>
                <w:color w:val="auto"/>
              </w:rPr>
            </w:pPr>
            <w:r>
              <w:rPr>
                <w:rFonts w:ascii="Courier New" w:cs="Courier New" w:eastAsia="Courier New" w:hAnsi="Courier New"/>
                <w:sz w:val="18"/>
                <w:szCs w:val="18"/>
                <w:color w:val="auto"/>
              </w:rPr>
              <w:t>my hand and official seal.</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jc w:val="center"/>
        <w:ind w:right="199"/>
        <w:spacing w:after="0" w:line="238" w:lineRule="auto"/>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_________________________________</w:t>
      </w:r>
    </w:p>
    <w:p>
      <w:pPr>
        <w:ind w:left="4320"/>
        <w:spacing w:after="0" w:line="238" w:lineRule="auto"/>
        <w:rPr>
          <w:sz w:val="20"/>
          <w:szCs w:val="20"/>
          <w:color w:val="auto"/>
        </w:rPr>
      </w:pPr>
      <w:r>
        <w:rPr>
          <w:rFonts w:ascii="Courier New" w:cs="Courier New" w:eastAsia="Courier New" w:hAnsi="Courier New"/>
          <w:sz w:val="18"/>
          <w:szCs w:val="18"/>
          <w:color w:val="auto"/>
        </w:rPr>
        <w:t>My Commission Expires:</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66817"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2020-01-19T05:48:54Z</dcterms:created>
  <dcterms:modified xsi:type="dcterms:W3CDTF">2020-01-19T05:48:54Z</dcterms:modified>
</cp:coreProperties>
</file>