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69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697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Munro Shanna</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0"/>
        <w:spacing w:after="0"/>
        <w:rPr>
          <w:sz w:val="20"/>
          <w:szCs w:val="20"/>
          <w:color w:val="auto"/>
        </w:rPr>
      </w:pPr>
      <w:r>
        <w:rPr>
          <w:rFonts w:ascii="Arial" w:cs="Arial" w:eastAsia="Arial" w:hAnsi="Arial"/>
          <w:sz w:val="17"/>
          <w:szCs w:val="17"/>
          <w:color w:val="0000FF"/>
        </w:rPr>
        <w:t>President, CCV Canada</w:t>
      </w:r>
    </w:p>
    <w:p>
      <w:pPr>
        <w:spacing w:after="0" w:line="318"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gridSpan w:val="7"/>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3"/>
          </w:tcPr>
          <w:p>
            <w:pPr>
              <w:ind w:left="300"/>
              <w:spacing w:after="0" w:line="186" w:lineRule="exact"/>
              <w:rPr>
                <w:sz w:val="20"/>
                <w:szCs w:val="20"/>
                <w:color w:val="auto"/>
              </w:rPr>
            </w:pPr>
            <w:r>
              <w:rPr>
                <w:rFonts w:ascii="Arial" w:cs="Arial" w:eastAsia="Arial" w:hAnsi="Arial"/>
                <w:sz w:val="17"/>
                <w:szCs w:val="17"/>
                <w:color w:val="0000FF"/>
              </w:rPr>
              <w:t>02/20/2014</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60"/>
              <w:spacing w:after="0"/>
              <w:rPr>
                <w:sz w:val="20"/>
                <w:szCs w:val="20"/>
                <w:color w:val="auto"/>
              </w:rPr>
            </w:pPr>
            <w:r>
              <w:rPr>
                <w:rFonts w:ascii="Arial" w:cs="Arial" w:eastAsia="Arial" w:hAnsi="Arial"/>
                <w:sz w:val="17"/>
                <w:szCs w:val="17"/>
                <w:color w:val="0000FF"/>
              </w:rPr>
              <w:t>78746</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6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3"/>
                <w:szCs w:val="13"/>
                <w:color w:val="0000FF"/>
              </w:rPr>
              <w:t>17,016</w:t>
            </w:r>
            <w:r>
              <w:rPr>
                <w:rFonts w:ascii="Arial" w:cs="Arial" w:eastAsia="Arial" w:hAnsi="Arial"/>
                <w:sz w:val="22"/>
                <w:szCs w:val="22"/>
                <w:color w:val="008000"/>
                <w:vertAlign w:val="superscript"/>
              </w:rPr>
              <w:t>(2)</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9"/>
              </w:rPr>
              <w:t>Non-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17,016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02/18/2014</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7"/>
              </w:rPr>
              <w:t>Voting</w:t>
            </w:r>
          </w:p>
        </w:tc>
        <w:tc>
          <w:tcPr>
            <w:tcW w:w="480" w:type="dxa"/>
            <w:vAlign w:val="bottom"/>
            <w:vMerge w:val="continue"/>
          </w:tcPr>
          <w:p>
            <w:pPr>
              <w:spacing w:after="0"/>
              <w:rPr>
                <w:sz w:val="12"/>
                <w:szCs w:val="12"/>
                <w:color w:val="auto"/>
              </w:rPr>
            </w:pPr>
          </w:p>
        </w:tc>
        <w:tc>
          <w:tcPr>
            <w:tcW w:w="840" w:type="dxa"/>
            <w:vAlign w:val="bottom"/>
            <w:gridSpan w:val="3"/>
          </w:tcPr>
          <w:p>
            <w:pPr>
              <w:jc w:val="right"/>
              <w:ind w:right="19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40"/>
              <w:spacing w:after="0" w:line="146" w:lineRule="exact"/>
              <w:rPr>
                <w:sz w:val="20"/>
                <w:szCs w:val="20"/>
                <w:color w:val="auto"/>
              </w:rPr>
            </w:pPr>
            <w:r>
              <w:rPr>
                <w:rFonts w:ascii="Arial" w:cs="Arial" w:eastAsia="Arial" w:hAnsi="Arial"/>
                <w:sz w:val="13"/>
                <w:szCs w:val="13"/>
                <w:color w:val="0000FF"/>
              </w:rPr>
              <w:t>17,016</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3"/>
          <w:szCs w:val="13"/>
          <w:color w:val="0000FF"/>
        </w:rPr>
        <w:t>Stock</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purpose of this Amended Form 4 is to correctly report the number of Restricted Stock Units.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Laura Jones Attorney-in-Fact 04/09/2014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889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2020-01-26T19:03:56Z</dcterms:created>
  <dcterms:modified xsi:type="dcterms:W3CDTF">2020-01-26T19:03:56Z</dcterms:modified>
</cp:coreProperties>
</file>