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Ezcorp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302301106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302301106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70,546</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2,594,836</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67,346</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2,662,182</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1901 CAPITAL PARKWAY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AUSTIN, TEXAS 78746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302301106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2,662,182</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70,546</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2,594,836 (iv) shared power to dispose or to direct the disposition of: 67,346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67,346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3,200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00"/>
      </w:cols>
      <w:pgMar w:left="240" w:top="10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2020-01-31T05:55:38Z</dcterms:created>
  <dcterms:modified xsi:type="dcterms:W3CDTF">2020-01-31T05:55:38Z</dcterms:modified>
</cp:coreProperties>
</file>