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CHISM DANIEL M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2500 BEE CAVE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BLDG, 1, SUITE 200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ROLLINGWOOD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78746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EZPW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12/11/2018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11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12/11/2018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42,056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11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Non-Voting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42,056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89,424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unit represents a contingent right to receive one share of EZCORP Class A Non-Voting Common Stock at the time of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units vest, in whole or in part, on September 30, 2021, subject to the attainment of specified performance goals.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Carrie Putnam, attorney in 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12/12/2018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219755" TargetMode="External"/><Relationship Id="rId4" Type="http://schemas.openxmlformats.org/officeDocument/2006/relationships/hyperlink" Target="http://www.sec.gov/cgi-bin/browse-edgar?action=getcompany&amp;CIK=00008765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577</Words>
  <CharactersWithSpaces>3605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